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BF" w:rsidRDefault="00770CBF" w:rsidP="00770CBF">
      <w:pPr>
        <w:jc w:val="center"/>
        <w:rPr>
          <w:b/>
          <w:lang w:val="uk-UA"/>
        </w:rPr>
      </w:pPr>
      <w:r>
        <w:rPr>
          <w:b/>
          <w:lang w:val="uk-UA"/>
        </w:rPr>
        <w:t>Список періодичних видань, передплачених для бібліотеки МНАУ на 1 півріччя 2019 року</w:t>
      </w:r>
    </w:p>
    <w:p w:rsidR="00770CBF" w:rsidRDefault="00770CBF">
      <w:pPr>
        <w:rPr>
          <w:b/>
          <w:lang w:val="uk-UA"/>
        </w:rPr>
      </w:pPr>
    </w:p>
    <w:p w:rsidR="00216E0C" w:rsidRPr="00216E0C" w:rsidRDefault="00216E0C">
      <w:pPr>
        <w:rPr>
          <w:b/>
          <w:lang w:val="uk-UA"/>
        </w:rPr>
      </w:pPr>
      <w:r w:rsidRPr="00216E0C">
        <w:rPr>
          <w:b/>
          <w:lang w:val="uk-UA"/>
        </w:rPr>
        <w:t>Газети</w:t>
      </w:r>
    </w:p>
    <w:p w:rsidR="00216E0C" w:rsidRPr="004A0975" w:rsidRDefault="00216E0C" w:rsidP="004A0975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4A0975">
        <w:rPr>
          <w:lang w:val="uk-UA"/>
        </w:rPr>
        <w:t>Баланс-агро</w:t>
      </w:r>
      <w:proofErr w:type="spellEnd"/>
    </w:p>
    <w:p w:rsidR="00216E0C" w:rsidRPr="004A0975" w:rsidRDefault="00216E0C" w:rsidP="004A0975">
      <w:pPr>
        <w:pStyle w:val="a3"/>
        <w:numPr>
          <w:ilvl w:val="0"/>
          <w:numId w:val="1"/>
        </w:numPr>
        <w:rPr>
          <w:lang w:val="uk-UA"/>
        </w:rPr>
      </w:pPr>
      <w:r w:rsidRPr="004A0975">
        <w:rPr>
          <w:lang w:val="uk-UA"/>
        </w:rPr>
        <w:t>Голос України</w:t>
      </w:r>
    </w:p>
    <w:p w:rsidR="00216E0C" w:rsidRPr="004A0975" w:rsidRDefault="00216E0C" w:rsidP="004A0975">
      <w:pPr>
        <w:pStyle w:val="a3"/>
        <w:numPr>
          <w:ilvl w:val="0"/>
          <w:numId w:val="1"/>
        </w:numPr>
        <w:rPr>
          <w:lang w:val="uk-UA"/>
        </w:rPr>
      </w:pPr>
      <w:r w:rsidRPr="004A0975">
        <w:rPr>
          <w:lang w:val="uk-UA"/>
        </w:rPr>
        <w:t>Освіта України</w:t>
      </w:r>
    </w:p>
    <w:p w:rsidR="00216E0C" w:rsidRPr="004A0975" w:rsidRDefault="00216E0C" w:rsidP="004A0975">
      <w:pPr>
        <w:pStyle w:val="a3"/>
        <w:numPr>
          <w:ilvl w:val="0"/>
          <w:numId w:val="1"/>
        </w:numPr>
        <w:rPr>
          <w:color w:val="000000"/>
          <w:lang w:val="uk-UA"/>
        </w:rPr>
      </w:pPr>
      <w:proofErr w:type="spellStart"/>
      <w:r w:rsidRPr="004A0975">
        <w:rPr>
          <w:color w:val="000000"/>
          <w:lang w:val="uk-UA"/>
        </w:rPr>
        <w:t>Спец.вип</w:t>
      </w:r>
      <w:proofErr w:type="spellEnd"/>
      <w:r w:rsidRPr="004A0975">
        <w:rPr>
          <w:color w:val="000000"/>
          <w:lang w:val="uk-UA"/>
        </w:rPr>
        <w:t>. Освіта України</w:t>
      </w:r>
    </w:p>
    <w:p w:rsidR="00216E0C" w:rsidRPr="004A0975" w:rsidRDefault="00216E0C" w:rsidP="004A0975">
      <w:pPr>
        <w:pStyle w:val="a3"/>
        <w:numPr>
          <w:ilvl w:val="0"/>
          <w:numId w:val="1"/>
        </w:numPr>
        <w:rPr>
          <w:lang w:val="uk-UA"/>
        </w:rPr>
      </w:pPr>
      <w:r w:rsidRPr="004A0975">
        <w:rPr>
          <w:lang w:val="uk-UA"/>
        </w:rPr>
        <w:t xml:space="preserve">Пенсійний </w:t>
      </w:r>
      <w:proofErr w:type="spellStart"/>
      <w:r w:rsidRPr="004A0975">
        <w:rPr>
          <w:lang w:val="uk-UA"/>
        </w:rPr>
        <w:t>кур</w:t>
      </w:r>
      <w:proofErr w:type="spellEnd"/>
      <w:r w:rsidRPr="00216E0C">
        <w:t>’</w:t>
      </w:r>
      <w:proofErr w:type="spellStart"/>
      <w:r w:rsidRPr="004A0975">
        <w:rPr>
          <w:lang w:val="uk-UA"/>
        </w:rPr>
        <w:t>єр</w:t>
      </w:r>
      <w:proofErr w:type="spellEnd"/>
    </w:p>
    <w:p w:rsidR="00216E0C" w:rsidRPr="004A0975" w:rsidRDefault="00216E0C" w:rsidP="004A0975">
      <w:pPr>
        <w:pStyle w:val="a3"/>
        <w:numPr>
          <w:ilvl w:val="0"/>
          <w:numId w:val="1"/>
        </w:numPr>
        <w:rPr>
          <w:lang w:val="uk-UA"/>
        </w:rPr>
      </w:pPr>
      <w:r w:rsidRPr="004A0975">
        <w:rPr>
          <w:lang w:val="uk-UA"/>
        </w:rPr>
        <w:t>Пенсійна газета</w:t>
      </w:r>
    </w:p>
    <w:p w:rsidR="00216E0C" w:rsidRPr="004A0975" w:rsidRDefault="00216E0C" w:rsidP="004A0975">
      <w:pPr>
        <w:pStyle w:val="a3"/>
        <w:numPr>
          <w:ilvl w:val="0"/>
          <w:numId w:val="1"/>
        </w:numPr>
        <w:rPr>
          <w:lang w:val="uk-UA"/>
        </w:rPr>
      </w:pPr>
      <w:r w:rsidRPr="004A0975">
        <w:rPr>
          <w:lang w:val="uk-UA"/>
        </w:rPr>
        <w:t>Рідне село Україна</w:t>
      </w:r>
    </w:p>
    <w:p w:rsidR="00216E0C" w:rsidRPr="004A0975" w:rsidRDefault="00216E0C" w:rsidP="004A0975">
      <w:pPr>
        <w:pStyle w:val="a3"/>
        <w:numPr>
          <w:ilvl w:val="0"/>
          <w:numId w:val="1"/>
        </w:numPr>
        <w:rPr>
          <w:lang w:val="uk-UA"/>
        </w:rPr>
      </w:pPr>
      <w:r w:rsidRPr="004A0975">
        <w:rPr>
          <w:lang w:val="uk-UA"/>
        </w:rPr>
        <w:t>Сільські вісті</w:t>
      </w:r>
    </w:p>
    <w:p w:rsidR="00216E0C" w:rsidRPr="004A0975" w:rsidRDefault="00216E0C" w:rsidP="004A0975">
      <w:pPr>
        <w:pStyle w:val="a3"/>
        <w:numPr>
          <w:ilvl w:val="0"/>
          <w:numId w:val="1"/>
        </w:numPr>
        <w:rPr>
          <w:lang w:val="uk-UA"/>
        </w:rPr>
      </w:pPr>
      <w:r w:rsidRPr="004A0975">
        <w:rPr>
          <w:lang w:val="uk-UA"/>
        </w:rPr>
        <w:t>Урядовий кур’єр</w:t>
      </w:r>
    </w:p>
    <w:p w:rsidR="00216E0C" w:rsidRPr="004A0975" w:rsidRDefault="00216E0C" w:rsidP="004A0975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4A0975">
        <w:rPr>
          <w:lang w:val="uk-UA"/>
        </w:rPr>
        <w:t>Вечерний</w:t>
      </w:r>
      <w:proofErr w:type="spellEnd"/>
      <w:r w:rsidRPr="004A0975">
        <w:rPr>
          <w:lang w:val="uk-UA"/>
        </w:rPr>
        <w:t xml:space="preserve"> </w:t>
      </w:r>
      <w:proofErr w:type="spellStart"/>
      <w:r w:rsidRPr="004A0975">
        <w:rPr>
          <w:lang w:val="uk-UA"/>
        </w:rPr>
        <w:t>Николаев</w:t>
      </w:r>
      <w:proofErr w:type="spellEnd"/>
    </w:p>
    <w:p w:rsidR="00216E0C" w:rsidRPr="004A0975" w:rsidRDefault="00216E0C" w:rsidP="004A0975">
      <w:pPr>
        <w:pStyle w:val="a3"/>
        <w:numPr>
          <w:ilvl w:val="0"/>
          <w:numId w:val="1"/>
        </w:numPr>
        <w:rPr>
          <w:lang w:val="uk-UA"/>
        </w:rPr>
      </w:pPr>
      <w:r w:rsidRPr="004A0975">
        <w:rPr>
          <w:lang w:val="uk-UA"/>
        </w:rPr>
        <w:t xml:space="preserve">Рідне </w:t>
      </w:r>
      <w:proofErr w:type="spellStart"/>
      <w:r w:rsidRPr="004A0975">
        <w:rPr>
          <w:lang w:val="uk-UA"/>
        </w:rPr>
        <w:t>Прибужжя</w:t>
      </w:r>
      <w:proofErr w:type="spellEnd"/>
    </w:p>
    <w:p w:rsidR="00216E0C" w:rsidRPr="004A0975" w:rsidRDefault="00216E0C" w:rsidP="004A0975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4A0975">
        <w:rPr>
          <w:lang w:val="uk-UA"/>
        </w:rPr>
        <w:t>Южная</w:t>
      </w:r>
      <w:proofErr w:type="spellEnd"/>
      <w:r w:rsidRPr="004A0975">
        <w:rPr>
          <w:lang w:val="uk-UA"/>
        </w:rPr>
        <w:t xml:space="preserve"> правда</w:t>
      </w:r>
    </w:p>
    <w:p w:rsidR="00216E0C" w:rsidRDefault="00216E0C" w:rsidP="00216E0C">
      <w:pPr>
        <w:rPr>
          <w:lang w:val="uk-UA"/>
        </w:rPr>
      </w:pPr>
    </w:p>
    <w:p w:rsidR="004A0975" w:rsidRDefault="004A0975" w:rsidP="00216E0C">
      <w:pPr>
        <w:rPr>
          <w:lang w:val="uk-UA"/>
        </w:rPr>
      </w:pPr>
    </w:p>
    <w:p w:rsidR="004A0975" w:rsidRPr="004A0975" w:rsidRDefault="004A0975" w:rsidP="00216E0C">
      <w:pPr>
        <w:rPr>
          <w:b/>
          <w:lang w:val="uk-UA"/>
        </w:rPr>
      </w:pPr>
      <w:r w:rsidRPr="004A0975">
        <w:rPr>
          <w:b/>
          <w:lang w:val="uk-UA"/>
        </w:rPr>
        <w:t>Журнали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rFonts w:ascii="Times New Roman CYR" w:hAnsi="Times New Roman CYR" w:cs="Times New Roman CYR"/>
          <w:lang w:val="uk-UA"/>
        </w:rPr>
      </w:pPr>
      <w:r w:rsidRPr="004A0975">
        <w:rPr>
          <w:rFonts w:ascii="Times New Roman CYR" w:hAnsi="Times New Roman CYR" w:cs="Times New Roman CYR"/>
          <w:lang w:val="en-US"/>
        </w:rPr>
        <w:t>Agricultural science and practice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Аграрний тиждень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proofErr w:type="spellStart"/>
      <w:r w:rsidRPr="004A0975">
        <w:rPr>
          <w:lang w:val="uk-UA"/>
        </w:rPr>
        <w:t>Агроіндустрія</w:t>
      </w:r>
      <w:proofErr w:type="spellEnd"/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Агроном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proofErr w:type="spellStart"/>
      <w:r w:rsidRPr="004A0975">
        <w:rPr>
          <w:lang w:val="uk-UA"/>
        </w:rPr>
        <w:t>Агросвіт</w:t>
      </w:r>
      <w:proofErr w:type="spellEnd"/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Банківська справа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Безпека життєдіяльності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Бібліотечна планета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4A0975">
        <w:rPr>
          <w:color w:val="000000"/>
          <w:lang w:val="uk-UA"/>
        </w:rPr>
        <w:t>Бібліотечний форум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Бухгалтерська наука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Ветеринарна практика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Виноград. Вино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 xml:space="preserve">Вища освіта в Україні. нормативно-правове </w:t>
      </w:r>
      <w:proofErr w:type="spellStart"/>
      <w:r w:rsidRPr="004A0975">
        <w:rPr>
          <w:lang w:val="uk-UA"/>
        </w:rPr>
        <w:t>рег</w:t>
      </w:r>
      <w:proofErr w:type="spellEnd"/>
      <w:r w:rsidRPr="004A0975">
        <w:rPr>
          <w:lang w:val="uk-UA"/>
        </w:rPr>
        <w:t>.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Вища освіта України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Вища школа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4A0975">
        <w:rPr>
          <w:color w:val="000000"/>
          <w:lang w:val="uk-UA"/>
        </w:rPr>
        <w:t xml:space="preserve">Відомості </w:t>
      </w:r>
      <w:proofErr w:type="spellStart"/>
      <w:r w:rsidRPr="004A0975">
        <w:rPr>
          <w:color w:val="000000"/>
          <w:lang w:val="uk-UA"/>
        </w:rPr>
        <w:t>Верхов</w:t>
      </w:r>
      <w:proofErr w:type="spellEnd"/>
      <w:r w:rsidRPr="004A0975">
        <w:rPr>
          <w:color w:val="000000"/>
          <w:lang w:val="uk-UA"/>
        </w:rPr>
        <w:t>. Ради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Вісник аграрної науки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Вісник НАНУ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 xml:space="preserve">Вісник. Офіційно про </w:t>
      </w:r>
      <w:proofErr w:type="spellStart"/>
      <w:r w:rsidRPr="004A0975">
        <w:rPr>
          <w:lang w:val="uk-UA"/>
        </w:rPr>
        <w:t>подаки</w:t>
      </w:r>
      <w:proofErr w:type="spellEnd"/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Довідник спец. з охорони праці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Екологічний вісник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Економіка і прогнозування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Економіка України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Економіка. Фінанси. Право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Економіст</w:t>
      </w:r>
    </w:p>
    <w:p w:rsidR="00770CBF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Електротехніка і електромеханіка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Землевпорядний вісник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Зерно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Зернові продукти і комбікорми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proofErr w:type="spellStart"/>
      <w:r w:rsidRPr="004A0975">
        <w:rPr>
          <w:lang w:val="uk-UA"/>
        </w:rPr>
        <w:t>Інформ</w:t>
      </w:r>
      <w:proofErr w:type="spellEnd"/>
      <w:r w:rsidRPr="004A0975">
        <w:rPr>
          <w:lang w:val="uk-UA"/>
        </w:rPr>
        <w:t>. бюлетень з охорони праці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proofErr w:type="spellStart"/>
      <w:r w:rsidRPr="004A0975">
        <w:rPr>
          <w:lang w:val="uk-UA"/>
        </w:rPr>
        <w:t>Інформ</w:t>
      </w:r>
      <w:proofErr w:type="spellEnd"/>
      <w:r w:rsidRPr="004A0975">
        <w:rPr>
          <w:lang w:val="uk-UA"/>
        </w:rPr>
        <w:t>. збірник Міносвіти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Казна України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Карантин і захист рослин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lastRenderedPageBreak/>
        <w:t>Квіти України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 xml:space="preserve">Ландшафт и </w:t>
      </w:r>
      <w:proofErr w:type="spellStart"/>
      <w:r w:rsidRPr="004A0975">
        <w:rPr>
          <w:lang w:val="uk-UA"/>
        </w:rPr>
        <w:t>архитектура</w:t>
      </w:r>
      <w:proofErr w:type="spellEnd"/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Маркетинг в Україні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proofErr w:type="spellStart"/>
      <w:r w:rsidRPr="004A0975">
        <w:rPr>
          <w:lang w:val="uk-UA"/>
        </w:rPr>
        <w:t>Масложировой</w:t>
      </w:r>
      <w:proofErr w:type="spellEnd"/>
      <w:r w:rsidRPr="004A0975">
        <w:rPr>
          <w:lang w:val="uk-UA"/>
        </w:rPr>
        <w:t xml:space="preserve"> комплекс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 xml:space="preserve">Мир </w:t>
      </w:r>
      <w:proofErr w:type="spellStart"/>
      <w:r w:rsidRPr="004A0975">
        <w:rPr>
          <w:lang w:val="uk-UA"/>
        </w:rPr>
        <w:t>продуктов</w:t>
      </w:r>
      <w:proofErr w:type="spellEnd"/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proofErr w:type="spellStart"/>
      <w:r w:rsidRPr="004A0975">
        <w:rPr>
          <w:lang w:val="uk-UA"/>
        </w:rPr>
        <w:t>Міжнарод</w:t>
      </w:r>
      <w:proofErr w:type="spellEnd"/>
      <w:r w:rsidRPr="004A0975">
        <w:rPr>
          <w:lang w:val="uk-UA"/>
        </w:rPr>
        <w:t xml:space="preserve">. </w:t>
      </w:r>
      <w:proofErr w:type="spellStart"/>
      <w:r w:rsidRPr="004A0975">
        <w:rPr>
          <w:lang w:val="uk-UA"/>
        </w:rPr>
        <w:t>наук.-вироб</w:t>
      </w:r>
      <w:proofErr w:type="spellEnd"/>
      <w:r w:rsidRPr="004A0975">
        <w:rPr>
          <w:lang w:val="uk-UA"/>
        </w:rPr>
        <w:t xml:space="preserve">. журн. Економіка АПК 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proofErr w:type="spellStart"/>
      <w:r w:rsidRPr="004A0975">
        <w:rPr>
          <w:lang w:val="uk-UA"/>
        </w:rPr>
        <w:t>Мясной</w:t>
      </w:r>
      <w:proofErr w:type="spellEnd"/>
      <w:r w:rsidRPr="004A0975">
        <w:rPr>
          <w:lang w:val="uk-UA"/>
        </w:rPr>
        <w:t xml:space="preserve"> бізнес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 xml:space="preserve">Напитки. </w:t>
      </w:r>
      <w:proofErr w:type="spellStart"/>
      <w:r w:rsidRPr="004A0975">
        <w:rPr>
          <w:lang w:val="uk-UA"/>
        </w:rPr>
        <w:t>Технологии</w:t>
      </w:r>
      <w:proofErr w:type="spellEnd"/>
      <w:r w:rsidRPr="004A0975">
        <w:rPr>
          <w:lang w:val="uk-UA"/>
        </w:rPr>
        <w:t xml:space="preserve"> и </w:t>
      </w:r>
      <w:proofErr w:type="spellStart"/>
      <w:r w:rsidRPr="004A0975">
        <w:rPr>
          <w:lang w:val="uk-UA"/>
        </w:rPr>
        <w:t>инновации</w:t>
      </w:r>
      <w:proofErr w:type="spellEnd"/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Наше птахівництво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proofErr w:type="spellStart"/>
      <w:r w:rsidRPr="004A0975">
        <w:rPr>
          <w:lang w:val="uk-UA"/>
        </w:rPr>
        <w:t>Овощеводство</w:t>
      </w:r>
      <w:proofErr w:type="spellEnd"/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Офіційний вісник України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Офіційний вісник України. Зі змінами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Охорона праці</w:t>
      </w:r>
    </w:p>
    <w:p w:rsidR="00770CBF" w:rsidRPr="00770CBF" w:rsidRDefault="00770CBF" w:rsidP="00770CBF">
      <w:pPr>
        <w:pStyle w:val="a3"/>
        <w:numPr>
          <w:ilvl w:val="0"/>
          <w:numId w:val="2"/>
        </w:numPr>
        <w:rPr>
          <w:lang w:val="uk-UA"/>
        </w:rPr>
      </w:pPr>
      <w:r w:rsidRPr="00770CBF">
        <w:rPr>
          <w:lang w:val="uk-UA"/>
        </w:rPr>
        <w:t>Охорона праці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Охорона праці і пожежна безпека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Пасіка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Пасічник</w:t>
      </w:r>
    </w:p>
    <w:p w:rsidR="00770CBF" w:rsidRPr="00770CBF" w:rsidRDefault="00770CBF" w:rsidP="00770CBF">
      <w:pPr>
        <w:pStyle w:val="a3"/>
        <w:numPr>
          <w:ilvl w:val="0"/>
          <w:numId w:val="2"/>
        </w:numPr>
        <w:rPr>
          <w:lang w:val="uk-UA"/>
        </w:rPr>
      </w:pPr>
      <w:r w:rsidRPr="00770CBF">
        <w:rPr>
          <w:lang w:val="uk-UA"/>
        </w:rPr>
        <w:t>Педагогіка і психологія</w:t>
      </w:r>
    </w:p>
    <w:p w:rsidR="00770CBF" w:rsidRPr="004A0975" w:rsidRDefault="00770CBF" w:rsidP="00770CBF">
      <w:pPr>
        <w:pStyle w:val="a3"/>
        <w:numPr>
          <w:ilvl w:val="0"/>
          <w:numId w:val="2"/>
        </w:numPr>
        <w:rPr>
          <w:lang w:val="uk-UA"/>
        </w:rPr>
      </w:pPr>
      <w:r w:rsidRPr="00770CBF">
        <w:rPr>
          <w:lang w:val="uk-UA"/>
        </w:rPr>
        <w:t>Педагогічна газета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Плантатор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Пожежна та техногенна без.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Право України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Прибуткове свинарство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Продовольча індустрія АПК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Пропозиція</w:t>
      </w:r>
    </w:p>
    <w:p w:rsidR="00770CBF" w:rsidRPr="00770CBF" w:rsidRDefault="00770CBF" w:rsidP="00770CBF">
      <w:pPr>
        <w:pStyle w:val="a3"/>
        <w:numPr>
          <w:ilvl w:val="0"/>
          <w:numId w:val="2"/>
        </w:numPr>
        <w:rPr>
          <w:lang w:val="uk-UA"/>
        </w:rPr>
      </w:pPr>
      <w:r w:rsidRPr="00770CBF">
        <w:rPr>
          <w:lang w:val="uk-UA"/>
        </w:rPr>
        <w:t>Професійно-технічна освіта</w:t>
      </w:r>
    </w:p>
    <w:p w:rsidR="00770CBF" w:rsidRPr="00770CBF" w:rsidRDefault="00770CBF" w:rsidP="00770CBF">
      <w:pPr>
        <w:pStyle w:val="a3"/>
        <w:numPr>
          <w:ilvl w:val="0"/>
          <w:numId w:val="2"/>
        </w:numPr>
        <w:rPr>
          <w:lang w:val="uk-UA"/>
        </w:rPr>
      </w:pPr>
      <w:r w:rsidRPr="00770CBF">
        <w:rPr>
          <w:lang w:val="uk-UA"/>
        </w:rPr>
        <w:t>Психологія і суспільство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Птахівництво. Україна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Сад, виноград і вино України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Садівництво по-українські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Стандартизація. сертифікація, якість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Статистика України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Тваринництво сьогодні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Тваринництво України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Техніка і технології АПК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Україна: аспекти праці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Фінанси України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r w:rsidRPr="004A0975">
        <w:rPr>
          <w:lang w:val="uk-UA"/>
        </w:rPr>
        <w:t>Фінансовий контроль</w:t>
      </w:r>
    </w:p>
    <w:p w:rsidR="00770CBF" w:rsidRPr="001102B2" w:rsidRDefault="00770CBF" w:rsidP="004A0975">
      <w:pPr>
        <w:pStyle w:val="a3"/>
        <w:numPr>
          <w:ilvl w:val="0"/>
          <w:numId w:val="2"/>
        </w:numPr>
      </w:pPr>
      <w:r>
        <w:t>Хлебный и кондитерский бизнес</w:t>
      </w:r>
    </w:p>
    <w:p w:rsidR="00770CBF" w:rsidRPr="004A0975" w:rsidRDefault="00770CBF" w:rsidP="004A0975">
      <w:pPr>
        <w:pStyle w:val="a3"/>
        <w:numPr>
          <w:ilvl w:val="0"/>
          <w:numId w:val="2"/>
        </w:numPr>
        <w:rPr>
          <w:lang w:val="uk-UA"/>
        </w:rPr>
      </w:pPr>
      <w:proofErr w:type="spellStart"/>
      <w:r w:rsidRPr="004A0975">
        <w:rPr>
          <w:lang w:val="uk-UA"/>
        </w:rPr>
        <w:t>Хранение</w:t>
      </w:r>
      <w:proofErr w:type="spellEnd"/>
      <w:r w:rsidRPr="004A0975">
        <w:rPr>
          <w:lang w:val="uk-UA"/>
        </w:rPr>
        <w:t xml:space="preserve"> и </w:t>
      </w:r>
      <w:proofErr w:type="spellStart"/>
      <w:r w:rsidRPr="004A0975">
        <w:rPr>
          <w:lang w:val="uk-UA"/>
        </w:rPr>
        <w:t>переработка</w:t>
      </w:r>
      <w:proofErr w:type="spellEnd"/>
      <w:r w:rsidRPr="004A0975">
        <w:rPr>
          <w:lang w:val="uk-UA"/>
        </w:rPr>
        <w:t xml:space="preserve"> зерна</w:t>
      </w:r>
    </w:p>
    <w:p w:rsidR="00770CBF" w:rsidRPr="00AD5C12" w:rsidRDefault="00770CBF" w:rsidP="004A0975">
      <w:pPr>
        <w:pStyle w:val="a3"/>
        <w:numPr>
          <w:ilvl w:val="0"/>
          <w:numId w:val="2"/>
        </w:numPr>
      </w:pPr>
      <w:proofErr w:type="spellStart"/>
      <w:r>
        <w:t>Энерготехнологии</w:t>
      </w:r>
      <w:proofErr w:type="spellEnd"/>
      <w:r>
        <w:t xml:space="preserve"> и ресурсосбережение</w:t>
      </w:r>
    </w:p>
    <w:sectPr w:rsidR="00770CBF" w:rsidRPr="00AD5C12" w:rsidSect="00EB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70042"/>
    <w:multiLevelType w:val="hybridMultilevel"/>
    <w:tmpl w:val="22904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17FEF"/>
    <w:multiLevelType w:val="hybridMultilevel"/>
    <w:tmpl w:val="915CE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1ED5"/>
    <w:rsid w:val="00216E0C"/>
    <w:rsid w:val="00251ED5"/>
    <w:rsid w:val="004A0975"/>
    <w:rsid w:val="00644295"/>
    <w:rsid w:val="00770CBF"/>
    <w:rsid w:val="00BA02F5"/>
    <w:rsid w:val="00D35C96"/>
    <w:rsid w:val="00EB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2019-01-22T08:18:00Z</dcterms:created>
  <dcterms:modified xsi:type="dcterms:W3CDTF">2019-01-22T08:18:00Z</dcterms:modified>
</cp:coreProperties>
</file>